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3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7"/>
        <w:gridCol w:w="252"/>
        <w:gridCol w:w="260"/>
        <w:gridCol w:w="244"/>
        <w:gridCol w:w="240"/>
        <w:gridCol w:w="235"/>
        <w:gridCol w:w="232"/>
        <w:gridCol w:w="228"/>
        <w:gridCol w:w="224"/>
        <w:gridCol w:w="220"/>
        <w:gridCol w:w="186"/>
        <w:gridCol w:w="184"/>
        <w:gridCol w:w="260"/>
      </w:tblGrid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проведении промывки (продувки) трубопроводов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Система отопления 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системы)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смонтированной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Завод по производству стеклотары ЗАО "</w:t>
            </w:r>
            <w:proofErr w:type="spellStart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Мегаполис</w:t>
            </w:r>
            <w:proofErr w:type="gramStart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proofErr w:type="spellEnd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адресу: 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г. Пермь, п. </w:t>
            </w:r>
            <w:proofErr w:type="gramStart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Красноармейский</w:t>
            </w:r>
            <w:proofErr w:type="gramEnd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ул. Керамическая, 31. Производственный корпус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объекта, здания, цеха)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6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16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 Пермь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Комиссия в составе представителей: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застройщика или технического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Зам. директора по строительству ЗАО "Мегаполис" Иванов С.В.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936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лица, осуществляющего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Руководитель строительного </w:t>
            </w:r>
            <w:proofErr w:type="spellStart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комлекса</w:t>
            </w:r>
            <w:proofErr w:type="spellEnd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 ЗАО "МОНТАЖСТРОЙ" Петров Т.Ю.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монтажной (строительной)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Главный  инженер ООО "</w:t>
            </w:r>
            <w:proofErr w:type="spellStart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ГидроМонтаж</w:t>
            </w:r>
            <w:proofErr w:type="spellEnd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 Сидоров Я.М. 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произвели осмотр работ, выполненных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ООО "</w:t>
            </w:r>
            <w:proofErr w:type="spellStart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ГидроМонтаж</w:t>
            </w:r>
            <w:proofErr w:type="spellEnd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 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строительно-монтажной организации)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составили настоящий акт о нижеследующем: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1. К освидетельствованию и приемке предъявлена промывка (продувка) трубопроводов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Система отопления Т3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трубопровода)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протяженностью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Промывка (продувка) произведена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водой </w:t>
            </w:r>
            <w:proofErr w:type="gramStart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=0,2 Мпа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среды, давление, расход)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2. Работы выполнены по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6AB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проект    шифр    РРЦ-КДР/П-02-ОВ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6AB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ООО  "</w:t>
            </w:r>
            <w:proofErr w:type="spellStart"/>
            <w:r w:rsidRPr="00816AB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Пермьпроект</w:t>
            </w:r>
            <w:proofErr w:type="spellEnd"/>
            <w:r w:rsidRPr="00816AB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проектной организации, номера чертежей и дата их составления)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ПРИНЯТО РЕШЕНИЕ:</w:t>
            </w:r>
          </w:p>
        </w:tc>
      </w:tr>
      <w:tr w:rsidR="00816AB4" w:rsidRPr="00816AB4" w:rsidTr="00816AB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16AB4" w:rsidRPr="00816AB4" w:rsidTr="00816AB4">
        <w:trPr>
          <w:trHeight w:val="1200"/>
          <w:tblCellSpacing w:w="0" w:type="dxa"/>
          <w:jc w:val="center"/>
        </w:trPr>
        <w:tc>
          <w:tcPr>
            <w:tcW w:w="936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Работы выполнены в соответствии с проектной документацией, стандартами, строительными нормами и правилами и отвечают требованиям их приемки.</w:t>
            </w: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основании </w:t>
            </w:r>
            <w:proofErr w:type="gramStart"/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изложенного</w:t>
            </w:r>
            <w:proofErr w:type="gramEnd"/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 xml:space="preserve"> считать промывку (продувку) трубопроводов, перечисленных в акте, выполненной.</w:t>
            </w:r>
          </w:p>
        </w:tc>
      </w:tr>
      <w:tr w:rsidR="00816AB4" w:rsidRPr="00816AB4" w:rsidTr="00816AB4">
        <w:trPr>
          <w:trHeight w:val="255"/>
          <w:tblCellSpacing w:w="0" w:type="dxa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Представитель застройщика или технического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AB4" w:rsidRPr="00816AB4" w:rsidTr="00816AB4">
        <w:trPr>
          <w:trHeight w:val="282"/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lang w:eastAsia="ru-RU"/>
              </w:rPr>
              <w:t>Представитель монтажной (строительной)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16AB4" w:rsidRPr="00816AB4" w:rsidTr="00816AB4">
        <w:trPr>
          <w:trHeight w:val="199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AB4" w:rsidRPr="00816AB4" w:rsidRDefault="00816AB4" w:rsidP="0081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16AB4" w:rsidRPr="00816AB4" w:rsidRDefault="00816AB4" w:rsidP="0081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6A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B63C62" w:rsidRDefault="00B63C62">
      <w:bookmarkStart w:id="0" w:name="_GoBack"/>
      <w:bookmarkEnd w:id="0"/>
    </w:p>
    <w:sectPr w:rsidR="00B6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F8"/>
    <w:rsid w:val="00816AB4"/>
    <w:rsid w:val="00B63C62"/>
    <w:rsid w:val="00B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Petrov</dc:creator>
  <cp:lastModifiedBy>Petr Petrov</cp:lastModifiedBy>
  <cp:revision>2</cp:revision>
  <dcterms:created xsi:type="dcterms:W3CDTF">2020-11-26T16:29:00Z</dcterms:created>
  <dcterms:modified xsi:type="dcterms:W3CDTF">2020-11-26T16:29:00Z</dcterms:modified>
</cp:coreProperties>
</file>